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>
        <w:rPr>
          <w:rFonts w:ascii="Times New Roman" w:eastAsia="CharterITC" w:hAnsi="Times New Roman" w:cs="Times New Roman"/>
          <w:sz w:val="28"/>
          <w:szCs w:val="28"/>
        </w:rPr>
        <w:t>Лекция</w:t>
      </w:r>
      <w:proofErr w:type="gramStart"/>
      <w:r>
        <w:rPr>
          <w:rFonts w:ascii="Times New Roman" w:eastAsia="CharterITC" w:hAnsi="Times New Roman" w:cs="Times New Roman"/>
          <w:sz w:val="28"/>
          <w:szCs w:val="28"/>
        </w:rPr>
        <w:t>1</w:t>
      </w:r>
      <w:proofErr w:type="gramEnd"/>
      <w:r>
        <w:rPr>
          <w:rFonts w:ascii="Times New Roman" w:eastAsia="CharterITC" w:hAnsi="Times New Roman" w:cs="Times New Roman"/>
          <w:sz w:val="28"/>
          <w:szCs w:val="28"/>
        </w:rPr>
        <w:t>. Введение. Термины и определения. Цели и задачи дисциплины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Биотехнология как наука возникла в 1950-х гг. и в настоящее время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является одним из приоритетных научных направлений. Именно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с достижениями в области биотехнологии связывают не только повышение благосостояния человечества в будущем, но и увеличение продолжительности жизни людей.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i/>
          <w:iCs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Быстрое развитие биотехнологии обусловлено интенсивным развитием биологии, успехами в познании жизненных явлений, прежде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всего в области микробиологии, энзимологии, молекулярной биологии и молекулярной генетики. Все это позволило объединить разрозненные прикладные направления в новую </w:t>
      </w:r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единую фундаментальную</w:t>
      </w:r>
      <w:proofErr w:type="gramEnd"/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науку о практическом использовании биологии в целом (а не отдель</w:t>
      </w:r>
      <w:r>
        <w:rPr>
          <w:rFonts w:ascii="Times New Roman" w:eastAsia="CharterITC" w:hAnsi="Times New Roman" w:cs="Times New Roman"/>
          <w:sz w:val="28"/>
          <w:szCs w:val="28"/>
        </w:rPr>
        <w:t>н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ых ее ветвей, как это было прежде) — </w:t>
      </w:r>
      <w:r w:rsidRPr="00500326">
        <w:rPr>
          <w:rFonts w:ascii="Times New Roman" w:eastAsia="CharterITC" w:hAnsi="Times New Roman" w:cs="Times New Roman"/>
          <w:i/>
          <w:iCs/>
          <w:sz w:val="28"/>
          <w:szCs w:val="28"/>
        </w:rPr>
        <w:t>биотехнологию.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Биотехнология — это и технологические процессы, осуществляемые с использованием различных биологических систем, включая как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живые организмы (от микроорганизмов до клеток животных и растений), так и их компоненты (ферменты, витамины и т. д.).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Микроорганизмы стали основой для производства целого ряда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полезных продуктов (органических кислот, этанола для технических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целей, ферментов, витаминов, антибиотиков и т. п.). Культивируемые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в условиях </w:t>
      </w:r>
      <w:proofErr w:type="spellStart"/>
      <w:r w:rsidRPr="00500326">
        <w:rPr>
          <w:rFonts w:ascii="Times New Roman" w:eastAsia="CharterITC" w:hAnsi="Times New Roman" w:cs="Times New Roman"/>
          <w:i/>
          <w:iCs/>
          <w:sz w:val="28"/>
          <w:szCs w:val="28"/>
        </w:rPr>
        <w:t>in</w:t>
      </w:r>
      <w:proofErr w:type="spellEnd"/>
      <w:r w:rsidRPr="00500326">
        <w:rPr>
          <w:rFonts w:ascii="Times New Roman" w:eastAsia="CharterITC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500326">
        <w:rPr>
          <w:rFonts w:ascii="Times New Roman" w:eastAsia="CharterITC" w:hAnsi="Times New Roman" w:cs="Times New Roman"/>
          <w:i/>
          <w:iCs/>
          <w:sz w:val="28"/>
          <w:szCs w:val="28"/>
        </w:rPr>
        <w:t>vitro</w:t>
      </w:r>
      <w:proofErr w:type="spellEnd"/>
      <w:r w:rsidRPr="00500326">
        <w:rPr>
          <w:rFonts w:ascii="Times New Roman" w:eastAsia="CharterITC" w:hAnsi="Times New Roman" w:cs="Times New Roman"/>
          <w:i/>
          <w:iCs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растительные и животные клетки нашли применение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в сельском хозяйстве (растениеводстве, животноводстве), при получении физиологически активных веществ, фармацевтических препаратов,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моноклональных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антител и других продуктов.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В биологической промышленности используются разнообразные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биомолекулы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>, а также иммобилизованные ферменты, что позволило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решить часть технологических проблем.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Важное направление современной биотехнологии — генетическая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инженерия. 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Она предоставила исследователям новую, исключительно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ценную возможность изменения генетической программы бактериальных, растительных и животных клеток. И это направление исследований уже приносит большие научные и практические результаты.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Нет сомнений, что биотехнология является одним из важных направлений научно-технического прогресса. Она внесет (и уже внесла) большой вклад в обеспечение растущего населения Земли продовольствием,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благодаря ее достижениям принципиально улучшится состояние медицины и ветеринарии, в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постнефтяную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и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постгазовую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эры будут созданы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новые виды топлива, а также сырьевая база и технологии переработки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возобновляемого сырья для химической индустрии. Несомненен значительный вклад биотехнологии в защиту окружающей среды.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Биотехнология — одна из перспективных и высокорентабельных отраслей производства. Например, в США насчитывается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более 1500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биотехнологических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компаний (во всем мире их свыше3 тыс.), в числе </w:t>
      </w:r>
      <w:r w:rsidRPr="00500326">
        <w:rPr>
          <w:rFonts w:ascii="Times New Roman" w:eastAsia="CharterITC" w:hAnsi="Times New Roman" w:cs="Times New Roman"/>
          <w:sz w:val="28"/>
          <w:szCs w:val="28"/>
        </w:rPr>
        <w:lastRenderedPageBreak/>
        <w:t>которых крупнейшие химические и фармацевтические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концерны </w:t>
      </w:r>
      <w:r w:rsidRPr="00500326">
        <w:rPr>
          <w:rFonts w:ascii="Times New Roman" w:eastAsia="CharterITC" w:hAnsi="Times New Roman" w:cs="Times New Roman"/>
          <w:sz w:val="28"/>
          <w:szCs w:val="28"/>
          <w:lang w:val="en-US"/>
        </w:rPr>
        <w:t>Monsanto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, </w:t>
      </w:r>
      <w:r w:rsidRPr="00500326">
        <w:rPr>
          <w:rFonts w:ascii="Times New Roman" w:eastAsia="CharterITC" w:hAnsi="Times New Roman" w:cs="Times New Roman"/>
          <w:sz w:val="28"/>
          <w:szCs w:val="28"/>
          <w:lang w:val="en-US"/>
        </w:rPr>
        <w:t>Du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  <w:lang w:val="en-US"/>
        </w:rPr>
        <w:t>Pont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, </w:t>
      </w:r>
      <w:r w:rsidRPr="00500326">
        <w:rPr>
          <w:rFonts w:ascii="Times New Roman" w:eastAsia="CharterITC" w:hAnsi="Times New Roman" w:cs="Times New Roman"/>
          <w:sz w:val="28"/>
          <w:szCs w:val="28"/>
          <w:lang w:val="en-US"/>
        </w:rPr>
        <w:t>American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  <w:lang w:val="en-US"/>
        </w:rPr>
        <w:t>Cyanamid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, </w:t>
      </w:r>
      <w:r w:rsidRPr="00500326">
        <w:rPr>
          <w:rFonts w:ascii="Times New Roman" w:eastAsia="CharterITC" w:hAnsi="Times New Roman" w:cs="Times New Roman"/>
          <w:sz w:val="28"/>
          <w:szCs w:val="28"/>
          <w:lang w:val="en-US"/>
        </w:rPr>
        <w:t>Merck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, </w:t>
      </w:r>
      <w:r w:rsidRPr="00500326">
        <w:rPr>
          <w:rFonts w:ascii="Times New Roman" w:eastAsia="CharterITC" w:hAnsi="Times New Roman" w:cs="Times New Roman"/>
          <w:sz w:val="28"/>
          <w:szCs w:val="28"/>
          <w:lang w:val="en-US"/>
        </w:rPr>
        <w:t>Novartis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и др.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В других странах, где инвестиционный климат не столь благоприятен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и бизнес менее активен, главную роль в создании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биотехнологических</w:t>
      </w:r>
      <w:proofErr w:type="spellEnd"/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предприятий играют крупные корпорации и государство. Быстро развивается и западноевропейская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биотехнологическая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индустрия, в которой занято свыше 600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биотехнологических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компаний.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В России также уделяется значительное внимание развитию биотехнологии. Уже имеются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биотехнологические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разработки мирового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уровня, внедрение </w:t>
      </w:r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которых</w:t>
      </w:r>
      <w:proofErr w:type="gram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приносит ощутимую пользу об</w:t>
      </w:r>
      <w:r w:rsidR="00787E53">
        <w:rPr>
          <w:rFonts w:ascii="Times New Roman" w:eastAsia="CharterITC" w:hAnsi="Times New Roman" w:cs="Times New Roman"/>
          <w:sz w:val="28"/>
          <w:szCs w:val="28"/>
        </w:rPr>
        <w:t>ществу. Так, уникальная микробио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логическая технология регулирования </w:t>
      </w:r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микро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флоры</w:t>
      </w:r>
      <w:proofErr w:type="gram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пластов, разрабо</w:t>
      </w:r>
      <w:r w:rsidR="00787E53">
        <w:rPr>
          <w:rFonts w:ascii="Times New Roman" w:eastAsia="CharterITC" w:hAnsi="Times New Roman" w:cs="Times New Roman"/>
          <w:sz w:val="28"/>
          <w:szCs w:val="28"/>
        </w:rPr>
        <w:t>танная в Институте микробио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логии РАН, позволила компании «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Татнефть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>» получить дополнительно около полумиллиона тонн «черного золота». Извлечение металлов из руды с помощью микробного окисления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и последующего электролиза не только дает возможность использовать «бедное» сырье, но и позволяет ограничить выброс в атмосферу вредных серосодержащих газов, образующихся в процессе обжига руды при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традиционной технологии.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По новой технологии Института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микробио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логии РАН с 2001 г</w:t>
      </w:r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.в</w:t>
      </w:r>
      <w:proofErr w:type="gram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Красноярском крае на золотодобывающем комбинате работает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восемь ферментеров.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Создан новый способ снижения концентрации метана в шахтах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с использованием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метанотрофных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бактерий.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Разработаны и производятся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флокулянты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для фильтрации воды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в очистных сооружениях, созданы оригинальные технологии </w:t>
      </w:r>
      <w:proofErr w:type="spellStart"/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производ</w:t>
      </w:r>
      <w:proofErr w:type="spellEnd"/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ства</w:t>
      </w:r>
      <w:proofErr w:type="spellEnd"/>
      <w:proofErr w:type="gram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ферментов для стиральных порошков (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Гос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. </w:t>
      </w:r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НИИ Генетика РАН).</w:t>
      </w:r>
      <w:proofErr w:type="gramEnd"/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Достижения биотехнологии приносят реальную пользу народному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хозяйству и людям, когда на их основе открываются промышленные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производства, создающие в значительных количествах практически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ценные продукты, что и является основной задачей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биотехнологов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>.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При подготовке настоящего учебника авторы ставили перед собой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r w:rsidRPr="00500326">
        <w:rPr>
          <w:rFonts w:ascii="Times New Roman" w:eastAsia="CharterITC" w:hAnsi="Times New Roman" w:cs="Times New Roman"/>
          <w:sz w:val="28"/>
          <w:szCs w:val="28"/>
        </w:rPr>
        <w:t>цель раскрыть основные представления о биотехнологии, ее направлениях, этапах развития и областях применения, а также охарактеризовать достижения биотехнологии как науки и как отрасли промышленности.</w:t>
      </w:r>
      <w:proofErr w:type="gramEnd"/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В результате изучения дисциплины «Биотехнология» студент должен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освоить</w:t>
      </w:r>
      <w:r>
        <w:rPr>
          <w:rFonts w:ascii="Times New Roman" w:eastAsia="CharterITC" w:hAnsi="Times New Roman" w:cs="Times New Roman"/>
          <w:sz w:val="28"/>
          <w:szCs w:val="28"/>
        </w:rPr>
        <w:t xml:space="preserve">  </w:t>
      </w:r>
      <w:r w:rsidRPr="00500326"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  <w:t>трудовые действия</w:t>
      </w:r>
      <w:r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  <w:t>:</w:t>
      </w:r>
    </w:p>
    <w:p w:rsidR="00500326" w:rsidRPr="00500326" w:rsidRDefault="00500326" w:rsidP="005003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владения навыками работы с учебной и научной литературой</w:t>
      </w:r>
    </w:p>
    <w:p w:rsidR="00500326" w:rsidRPr="00500326" w:rsidRDefault="00500326" w:rsidP="005003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в области биотехнологии;</w:t>
      </w:r>
    </w:p>
    <w:p w:rsidR="00500326" w:rsidRPr="00500326" w:rsidRDefault="00500326" w:rsidP="005003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навыками поиска информации по проблемам биотехнологии;</w:t>
      </w:r>
    </w:p>
    <w:p w:rsidR="00500326" w:rsidRPr="00500326" w:rsidRDefault="00500326" w:rsidP="005003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навыками анализа получаемой информации для применения ее</w:t>
      </w:r>
    </w:p>
    <w:p w:rsidR="00500326" w:rsidRPr="00500326" w:rsidRDefault="00500326" w:rsidP="005003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в практической деятельности;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  <w:t xml:space="preserve">приобрести </w:t>
      </w:r>
      <w:r w:rsidRPr="00500326"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  <w:t>необходимые умения</w:t>
      </w:r>
    </w:p>
    <w:p w:rsidR="00500326" w:rsidRPr="00500326" w:rsidRDefault="00500326" w:rsidP="0050032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ориентироваться в достижениях биотехнологии, включая их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прак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>-</w:t>
      </w:r>
    </w:p>
    <w:p w:rsidR="00500326" w:rsidRPr="00500326" w:rsidRDefault="00500326" w:rsidP="00787E53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тическую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значимость и правовую обеспеченность;</w:t>
      </w:r>
    </w:p>
    <w:p w:rsidR="00500326" w:rsidRPr="00500326" w:rsidRDefault="00500326" w:rsidP="0050032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применять теоретические знания по биотехнологии;</w:t>
      </w:r>
    </w:p>
    <w:p w:rsidR="00500326" w:rsidRPr="00500326" w:rsidRDefault="00500326" w:rsidP="0050032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оценивать достоинства и потенциальные опасности </w:t>
      </w:r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новых</w:t>
      </w:r>
      <w:proofErr w:type="gram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биотех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>-</w:t>
      </w:r>
    </w:p>
    <w:p w:rsidR="00500326" w:rsidRPr="00500326" w:rsidRDefault="00500326" w:rsidP="00500326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harterITC" w:hAnsi="Times New Roman" w:cs="Times New Roman"/>
          <w:sz w:val="28"/>
          <w:szCs w:val="28"/>
        </w:rPr>
      </w:pP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нологических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разработок;</w:t>
      </w:r>
    </w:p>
    <w:p w:rsidR="00500326" w:rsidRPr="00500326" w:rsidRDefault="00787E53" w:rsidP="005003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  <w:lastRenderedPageBreak/>
        <w:t xml:space="preserve">получить </w:t>
      </w:r>
      <w:r w:rsidR="00500326" w:rsidRPr="00500326"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  <w:t xml:space="preserve">необходимые </w:t>
      </w:r>
      <w:r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  <w:t xml:space="preserve"> </w:t>
      </w:r>
      <w:r w:rsidR="00500326" w:rsidRPr="00500326">
        <w:rPr>
          <w:rFonts w:ascii="Times New Roman" w:eastAsia="CharterITC" w:hAnsi="Times New Roman" w:cs="Times New Roman"/>
          <w:b/>
          <w:bCs/>
          <w:i/>
          <w:iCs/>
          <w:sz w:val="28"/>
          <w:szCs w:val="28"/>
        </w:rPr>
        <w:t>знания</w:t>
      </w:r>
    </w:p>
    <w:p w:rsidR="00500326" w:rsidRPr="00500326" w:rsidRDefault="00500326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• предмета, целей и задач биотехнологии;</w:t>
      </w:r>
    </w:p>
    <w:p w:rsidR="00500326" w:rsidRPr="00500326" w:rsidRDefault="00500326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• основных открытий в области цитологии, генетики, биохимии,</w:t>
      </w:r>
    </w:p>
    <w:p w:rsidR="00500326" w:rsidRPr="00500326" w:rsidRDefault="00787E53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>
        <w:rPr>
          <w:rFonts w:ascii="Times New Roman" w:eastAsia="CharterITC" w:hAnsi="Times New Roman" w:cs="Times New Roman"/>
          <w:sz w:val="28"/>
          <w:szCs w:val="28"/>
        </w:rPr>
        <w:t>молекулярной био</w:t>
      </w:r>
      <w:r w:rsidR="00500326" w:rsidRPr="00500326">
        <w:rPr>
          <w:rFonts w:ascii="Times New Roman" w:eastAsia="CharterITC" w:hAnsi="Times New Roman" w:cs="Times New Roman"/>
          <w:sz w:val="28"/>
          <w:szCs w:val="28"/>
        </w:rPr>
        <w:t xml:space="preserve">логии, </w:t>
      </w:r>
      <w:proofErr w:type="gramStart"/>
      <w:r w:rsidR="00500326" w:rsidRPr="00500326">
        <w:rPr>
          <w:rFonts w:ascii="Times New Roman" w:eastAsia="CharterITC" w:hAnsi="Times New Roman" w:cs="Times New Roman"/>
          <w:sz w:val="28"/>
          <w:szCs w:val="28"/>
        </w:rPr>
        <w:t>способствующих</w:t>
      </w:r>
      <w:proofErr w:type="gramEnd"/>
      <w:r w:rsidR="00500326" w:rsidRPr="00500326">
        <w:rPr>
          <w:rFonts w:ascii="Times New Roman" w:eastAsia="CharterITC" w:hAnsi="Times New Roman" w:cs="Times New Roman"/>
          <w:sz w:val="28"/>
          <w:szCs w:val="28"/>
        </w:rPr>
        <w:t xml:space="preserve"> развитию биотехнологии;</w:t>
      </w:r>
    </w:p>
    <w:p w:rsidR="00500326" w:rsidRPr="00500326" w:rsidRDefault="00500326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• объектов биотехнологии;</w:t>
      </w:r>
    </w:p>
    <w:p w:rsidR="00500326" w:rsidRPr="00500326" w:rsidRDefault="00500326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• области применения генетически модифицированных растений,</w:t>
      </w:r>
    </w:p>
    <w:p w:rsidR="00500326" w:rsidRPr="00500326" w:rsidRDefault="00500326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животных и микроорганизмов;</w:t>
      </w:r>
    </w:p>
    <w:p w:rsidR="00500326" w:rsidRPr="00500326" w:rsidRDefault="00500326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• достижений биотехнологии в области медицины, пищевой </w:t>
      </w:r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про</w:t>
      </w:r>
      <w:proofErr w:type="gramEnd"/>
      <w:r w:rsidRPr="00500326">
        <w:rPr>
          <w:rFonts w:ascii="Times New Roman" w:eastAsia="CharterITC" w:hAnsi="Times New Roman" w:cs="Times New Roman"/>
          <w:sz w:val="28"/>
          <w:szCs w:val="28"/>
        </w:rPr>
        <w:t>-</w:t>
      </w:r>
    </w:p>
    <w:p w:rsidR="00500326" w:rsidRPr="00500326" w:rsidRDefault="00500326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мышленности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>, сельского хозяйства и экологии;</w:t>
      </w:r>
    </w:p>
    <w:p w:rsidR="00500326" w:rsidRPr="00500326" w:rsidRDefault="00500326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• основ техники безопасности и организацию работы в </w:t>
      </w: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биотехноло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>-</w:t>
      </w:r>
    </w:p>
    <w:p w:rsidR="00500326" w:rsidRPr="00500326" w:rsidRDefault="00500326" w:rsidP="00787E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harterITC" w:hAnsi="Times New Roman" w:cs="Times New Roman"/>
          <w:sz w:val="28"/>
          <w:szCs w:val="28"/>
        </w:rPr>
      </w:pPr>
      <w:proofErr w:type="spellStart"/>
      <w:r w:rsidRPr="00500326">
        <w:rPr>
          <w:rFonts w:ascii="Times New Roman" w:eastAsia="CharterITC" w:hAnsi="Times New Roman" w:cs="Times New Roman"/>
          <w:sz w:val="28"/>
          <w:szCs w:val="28"/>
        </w:rPr>
        <w:t>гических</w:t>
      </w:r>
      <w:proofErr w:type="spellEnd"/>
      <w:r w:rsidRPr="00500326">
        <w:rPr>
          <w:rFonts w:ascii="Times New Roman" w:eastAsia="CharterITC" w:hAnsi="Times New Roman" w:cs="Times New Roman"/>
          <w:sz w:val="28"/>
          <w:szCs w:val="28"/>
        </w:rPr>
        <w:t xml:space="preserve"> </w:t>
      </w:r>
      <w:proofErr w:type="gramStart"/>
      <w:r w:rsidRPr="00500326">
        <w:rPr>
          <w:rFonts w:ascii="Times New Roman" w:eastAsia="CharterITC" w:hAnsi="Times New Roman" w:cs="Times New Roman"/>
          <w:sz w:val="28"/>
          <w:szCs w:val="28"/>
        </w:rPr>
        <w:t>лабораториях</w:t>
      </w:r>
      <w:proofErr w:type="gramEnd"/>
      <w:r w:rsidRPr="00500326">
        <w:rPr>
          <w:rFonts w:ascii="Times New Roman" w:eastAsia="CharterITC" w:hAnsi="Times New Roman" w:cs="Times New Roman"/>
          <w:sz w:val="28"/>
          <w:szCs w:val="28"/>
        </w:rPr>
        <w:t>;</w:t>
      </w:r>
    </w:p>
    <w:p w:rsidR="00500326" w:rsidRPr="00500326" w:rsidRDefault="00500326" w:rsidP="00787E5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0326">
        <w:rPr>
          <w:rFonts w:ascii="Times New Roman" w:eastAsia="CharterITC" w:hAnsi="Times New Roman" w:cs="Times New Roman"/>
          <w:sz w:val="28"/>
          <w:szCs w:val="28"/>
        </w:rPr>
        <w:t>• эт</w:t>
      </w:r>
      <w:r w:rsidR="00787E53">
        <w:rPr>
          <w:rFonts w:ascii="Times New Roman" w:eastAsia="CharterITC" w:hAnsi="Times New Roman" w:cs="Times New Roman"/>
          <w:sz w:val="28"/>
          <w:szCs w:val="28"/>
        </w:rPr>
        <w:t>ических проблем биотехнологии.</w:t>
      </w:r>
    </w:p>
    <w:sectPr w:rsidR="00500326" w:rsidRPr="00500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harterITC">
    <w:altName w:val="Arial Unicode MS"/>
    <w:panose1 w:val="00000000000000000000"/>
    <w:charset w:val="88"/>
    <w:family w:val="roman"/>
    <w:notTrueType/>
    <w:pitch w:val="default"/>
    <w:sig w:usb0="00000000" w:usb1="08080000" w:usb2="00000010" w:usb3="00000000" w:csb0="00100004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D1D3D"/>
    <w:multiLevelType w:val="hybridMultilevel"/>
    <w:tmpl w:val="F15E4594"/>
    <w:lvl w:ilvl="0" w:tplc="ED04336A">
      <w:numFmt w:val="bullet"/>
      <w:lvlText w:val="•"/>
      <w:lvlJc w:val="left"/>
      <w:pPr>
        <w:ind w:left="720" w:hanging="360"/>
      </w:pPr>
      <w:rPr>
        <w:rFonts w:ascii="Times New Roman" w:eastAsia="CharterITC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0E7D7D"/>
    <w:multiLevelType w:val="hybridMultilevel"/>
    <w:tmpl w:val="B7CE0930"/>
    <w:lvl w:ilvl="0" w:tplc="ECE83EF6">
      <w:numFmt w:val="bullet"/>
      <w:lvlText w:val="•"/>
      <w:lvlJc w:val="left"/>
      <w:pPr>
        <w:ind w:left="720" w:hanging="360"/>
      </w:pPr>
      <w:rPr>
        <w:rFonts w:ascii="Times New Roman" w:eastAsia="CharterITC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E92CA0"/>
    <w:multiLevelType w:val="hybridMultilevel"/>
    <w:tmpl w:val="44248906"/>
    <w:lvl w:ilvl="0" w:tplc="F79EEA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BE5C98"/>
    <w:multiLevelType w:val="hybridMultilevel"/>
    <w:tmpl w:val="EFF062E4"/>
    <w:lvl w:ilvl="0" w:tplc="F79EEA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00326"/>
    <w:rsid w:val="00500326"/>
    <w:rsid w:val="007518D0"/>
    <w:rsid w:val="00787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3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5784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</cp:revision>
  <dcterms:created xsi:type="dcterms:W3CDTF">2020-11-02T16:32:00Z</dcterms:created>
  <dcterms:modified xsi:type="dcterms:W3CDTF">2020-11-02T16:59:00Z</dcterms:modified>
</cp:coreProperties>
</file>